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3975" w:rsidRPr="00A11373" w:rsidRDefault="00B520E8">
      <w:pPr>
        <w:rPr>
          <w:rFonts w:ascii="Garamond" w:hAnsi="Garamond"/>
          <w:b/>
          <w:bCs/>
          <w:sz w:val="24"/>
          <w:szCs w:val="24"/>
        </w:rPr>
      </w:pPr>
      <w:r w:rsidRPr="00A11373">
        <w:rPr>
          <w:rFonts w:ascii="Garamond" w:hAnsi="Garamond"/>
          <w:b/>
          <w:bCs/>
          <w:sz w:val="24"/>
          <w:szCs w:val="24"/>
        </w:rPr>
        <w:t>SkillsUSA Pillars of Success Award – State Association Recognition Award</w:t>
      </w:r>
    </w:p>
    <w:p w14:paraId="3901CA2D" w14:textId="2AD1E7C4" w:rsidR="00A11373" w:rsidRPr="00A11373" w:rsidRDefault="00A11373">
      <w:pPr>
        <w:rPr>
          <w:rFonts w:ascii="Garamond" w:hAnsi="Garamond"/>
          <w:b/>
          <w:bCs/>
          <w:sz w:val="24"/>
          <w:szCs w:val="24"/>
        </w:rPr>
      </w:pPr>
      <w:r w:rsidRPr="00A11373">
        <w:rPr>
          <w:rFonts w:ascii="Garamond" w:hAnsi="Garamond"/>
          <w:b/>
          <w:bCs/>
          <w:sz w:val="24"/>
          <w:szCs w:val="24"/>
        </w:rPr>
        <w:t>Description of Award:</w:t>
      </w:r>
    </w:p>
    <w:p w14:paraId="00000002" w14:textId="02B6C720" w:rsidR="005E3975" w:rsidRPr="00A11373" w:rsidRDefault="00B520E8">
      <w:pPr>
        <w:rPr>
          <w:rFonts w:ascii="Garamond" w:hAnsi="Garamond"/>
          <w:sz w:val="24"/>
          <w:szCs w:val="24"/>
        </w:rPr>
      </w:pPr>
      <w:r w:rsidRPr="00A11373">
        <w:rPr>
          <w:rFonts w:ascii="Garamond" w:hAnsi="Garamond"/>
          <w:sz w:val="24"/>
          <w:szCs w:val="24"/>
        </w:rPr>
        <w:t>The award recognizes the achievements of volunteers who have contributed time, talent, and financial support to the SkillsUSA state association. Their generous support of the State SkillsUSA association serves as one of the pillars of success for SkillsUSA and will be honored. The award is to be given to no more than two individuals per year.</w:t>
      </w:r>
    </w:p>
    <w:p w14:paraId="00000012" w14:textId="03F9D457" w:rsidR="005E3975" w:rsidRPr="00A11373" w:rsidRDefault="005E3975">
      <w:pPr>
        <w:ind w:left="360" w:right="360"/>
        <w:rPr>
          <w:rFonts w:ascii="Garamond" w:hAnsi="Garamond"/>
          <w:sz w:val="24"/>
          <w:szCs w:val="24"/>
        </w:rPr>
      </w:pPr>
    </w:p>
    <w:sectPr w:rsidR="005E3975" w:rsidRPr="00A11373">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8DA"/>
    <w:multiLevelType w:val="multilevel"/>
    <w:tmpl w:val="885CC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75"/>
    <w:rsid w:val="000D2902"/>
    <w:rsid w:val="00120AA4"/>
    <w:rsid w:val="00361347"/>
    <w:rsid w:val="005C2E97"/>
    <w:rsid w:val="005E3975"/>
    <w:rsid w:val="00951E6A"/>
    <w:rsid w:val="00A11373"/>
    <w:rsid w:val="00B5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DDA6"/>
  <w15:docId w15:val="{B2FB67DF-060A-4981-87BB-3317F6EF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74A47"/>
    <w:pPr>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2F3BF9"/>
    <w:rPr>
      <w:sz w:val="16"/>
      <w:szCs w:val="16"/>
    </w:rPr>
  </w:style>
  <w:style w:type="paragraph" w:styleId="CommentText">
    <w:name w:val="annotation text"/>
    <w:basedOn w:val="Normal"/>
    <w:link w:val="CommentTextChar"/>
    <w:uiPriority w:val="99"/>
    <w:semiHidden/>
    <w:unhideWhenUsed/>
    <w:rsid w:val="002F3BF9"/>
    <w:pPr>
      <w:spacing w:line="240" w:lineRule="auto"/>
    </w:pPr>
    <w:rPr>
      <w:sz w:val="20"/>
      <w:szCs w:val="20"/>
    </w:rPr>
  </w:style>
  <w:style w:type="character" w:customStyle="1" w:styleId="CommentTextChar">
    <w:name w:val="Comment Text Char"/>
    <w:basedOn w:val="DefaultParagraphFont"/>
    <w:link w:val="CommentText"/>
    <w:uiPriority w:val="99"/>
    <w:semiHidden/>
    <w:rsid w:val="002F3BF9"/>
    <w:rPr>
      <w:sz w:val="20"/>
      <w:szCs w:val="20"/>
    </w:rPr>
  </w:style>
  <w:style w:type="paragraph" w:styleId="CommentSubject">
    <w:name w:val="annotation subject"/>
    <w:basedOn w:val="CommentText"/>
    <w:next w:val="CommentText"/>
    <w:link w:val="CommentSubjectChar"/>
    <w:uiPriority w:val="99"/>
    <w:semiHidden/>
    <w:unhideWhenUsed/>
    <w:rsid w:val="002F3BF9"/>
    <w:rPr>
      <w:b/>
      <w:bCs/>
    </w:rPr>
  </w:style>
  <w:style w:type="character" w:customStyle="1" w:styleId="CommentSubjectChar">
    <w:name w:val="Comment Subject Char"/>
    <w:basedOn w:val="CommentTextChar"/>
    <w:link w:val="CommentSubject"/>
    <w:uiPriority w:val="99"/>
    <w:semiHidden/>
    <w:rsid w:val="002F3BF9"/>
    <w:rPr>
      <w:b/>
      <w:bCs/>
      <w:sz w:val="20"/>
      <w:szCs w:val="20"/>
    </w:rPr>
  </w:style>
  <w:style w:type="paragraph" w:styleId="BalloonText">
    <w:name w:val="Balloon Text"/>
    <w:basedOn w:val="Normal"/>
    <w:link w:val="BalloonTextChar"/>
    <w:uiPriority w:val="99"/>
    <w:semiHidden/>
    <w:unhideWhenUsed/>
    <w:rsid w:val="002F3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F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uZIHcEIeZwznAFVOEqrncXIQ==">AMUW2mXAx1hj6dkqXSg19Yz68NwaCkar+OALt1SKMkMaQav+qiCQe3Pmjz8kcHm/rB8DThtM/SiqIUgzivpp2/6okaZB/XYOKpSyq/XqF1i8IjEFQbFxl8R4XdQ4V+3FVELRGA1jHGXL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Lloyd</dc:creator>
  <cp:lastModifiedBy>Microsoft Office User</cp:lastModifiedBy>
  <cp:revision>2</cp:revision>
  <dcterms:created xsi:type="dcterms:W3CDTF">2021-10-12T15:40:00Z</dcterms:created>
  <dcterms:modified xsi:type="dcterms:W3CDTF">2021-10-12T15:40:00Z</dcterms:modified>
</cp:coreProperties>
</file>