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0B0E" w:rsidRPr="00A75E92" w:rsidRDefault="00C102C6">
      <w:pPr>
        <w:rPr>
          <w:rFonts w:ascii="Garamond" w:hAnsi="Garamond"/>
          <w:b/>
          <w:bCs/>
          <w:sz w:val="28"/>
          <w:szCs w:val="28"/>
        </w:rPr>
      </w:pPr>
      <w:r w:rsidRPr="00A75E92">
        <w:rPr>
          <w:rFonts w:ascii="Garamond" w:hAnsi="Garamond"/>
          <w:b/>
          <w:bCs/>
          <w:sz w:val="28"/>
          <w:szCs w:val="28"/>
        </w:rPr>
        <w:t>SkillsUSA Hall of Champions Award – State Association Recognition Award</w:t>
      </w:r>
    </w:p>
    <w:p w14:paraId="5E9BADA0" w14:textId="3A92FD7D" w:rsidR="00A75E92" w:rsidRPr="00A75E92" w:rsidRDefault="00A75E92">
      <w:pPr>
        <w:rPr>
          <w:rFonts w:ascii="Garamond" w:hAnsi="Garamond"/>
          <w:b/>
          <w:bCs/>
          <w:sz w:val="24"/>
          <w:szCs w:val="24"/>
        </w:rPr>
      </w:pPr>
      <w:r w:rsidRPr="00A11373">
        <w:rPr>
          <w:rFonts w:ascii="Garamond" w:hAnsi="Garamond"/>
          <w:b/>
          <w:bCs/>
          <w:sz w:val="24"/>
          <w:szCs w:val="24"/>
        </w:rPr>
        <w:t>Description of Award:</w:t>
      </w:r>
    </w:p>
    <w:p w14:paraId="00000002" w14:textId="6344B9E0" w:rsidR="000E0B0E" w:rsidRPr="00A75E92" w:rsidRDefault="00C102C6">
      <w:pPr>
        <w:rPr>
          <w:rFonts w:ascii="Garamond" w:hAnsi="Garamond"/>
        </w:rPr>
      </w:pPr>
      <w:r w:rsidRPr="00A75E92">
        <w:rPr>
          <w:rFonts w:ascii="Garamond" w:hAnsi="Garamond"/>
        </w:rPr>
        <w:t xml:space="preserve">This award is an honor bestowed upon those who have dedicated their lives, at a state level, to helping youth develop the components of the SkillsUSA Framework (personal, workplace and technical skills grounded in academics) necessary to be successful in a changing world. Their legacy in the state will continue far beyond their career. </w:t>
      </w:r>
      <w:r w:rsidRPr="00A75E92">
        <w:rPr>
          <w:rFonts w:ascii="Garamond" w:hAnsi="Garamond"/>
          <w:color w:val="000000"/>
        </w:rPr>
        <w:t>This award is to be given each year to as many as four individuals</w:t>
      </w:r>
      <w:r w:rsidRPr="00A75E92">
        <w:rPr>
          <w:rFonts w:ascii="Garamond" w:hAnsi="Garamond"/>
          <w:sz w:val="24"/>
          <w:szCs w:val="24"/>
        </w:rPr>
        <w:t xml:space="preserve"> </w:t>
      </w:r>
      <w:r w:rsidRPr="00A75E92">
        <w:rPr>
          <w:rFonts w:ascii="Garamond" w:hAnsi="Garamond"/>
        </w:rPr>
        <w:t xml:space="preserve">whose support of the local chapter and the state association has had long-lasting impact. </w:t>
      </w:r>
    </w:p>
    <w:p w14:paraId="00000013" w14:textId="602A4063" w:rsidR="000E0B0E" w:rsidRPr="00A75E92" w:rsidRDefault="000E0B0E">
      <w:pPr>
        <w:ind w:left="360" w:right="360"/>
        <w:rPr>
          <w:rFonts w:ascii="Garamond" w:hAnsi="Garamond"/>
        </w:rPr>
      </w:pPr>
    </w:p>
    <w:sectPr w:rsidR="000E0B0E" w:rsidRPr="00A75E92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38DA"/>
    <w:multiLevelType w:val="multilevel"/>
    <w:tmpl w:val="885CC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9C274E"/>
    <w:multiLevelType w:val="multilevel"/>
    <w:tmpl w:val="4246F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B0E"/>
    <w:rsid w:val="000E0B0E"/>
    <w:rsid w:val="001A743A"/>
    <w:rsid w:val="008403E1"/>
    <w:rsid w:val="00855077"/>
    <w:rsid w:val="00860E21"/>
    <w:rsid w:val="00A12198"/>
    <w:rsid w:val="00A75E92"/>
    <w:rsid w:val="00C102C6"/>
    <w:rsid w:val="00D1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2A8F"/>
  <w15:docId w15:val="{B2FB67DF-060A-4981-87BB-3317F6EF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1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74A47"/>
    <w:pPr>
      <w:ind w:left="720"/>
      <w:contextualSpacing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3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B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F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ERnEjADsIUQKzu/bg7usonpUaQ==">AMUW2mV5iQp4dkCL33ahEU7U5NwONcPhEu8q3CCV33BMehpmMYRh12I4QRx4m2WrnS/raS3BrRJj1oOmP5g7e2hCxK/KQDE+DA6pNy9H+19WYTZn8MGXvJPLvo3OMJy5Gn5Y6F5XbxNT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Lloyd</dc:creator>
  <cp:lastModifiedBy>Microsoft Office User</cp:lastModifiedBy>
  <cp:revision>2</cp:revision>
  <dcterms:created xsi:type="dcterms:W3CDTF">2021-10-12T16:00:00Z</dcterms:created>
  <dcterms:modified xsi:type="dcterms:W3CDTF">2021-10-12T16:00:00Z</dcterms:modified>
</cp:coreProperties>
</file>